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C3DA3">
      <w:pPr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lang w:val="en-US" w:eastAsia="zh-CN"/>
        </w:rPr>
        <w:t>2</w:t>
      </w:r>
    </w:p>
    <w:p w14:paraId="371C5120">
      <w:pPr>
        <w:spacing w:line="600" w:lineRule="exact"/>
        <w:rPr>
          <w:rFonts w:hint="eastAsia" w:ascii="Times New Roman" w:hAnsi="Times New Roman" w:eastAsia="黑体" w:cs="Times New Roman"/>
          <w:color w:val="auto"/>
          <w:sz w:val="32"/>
          <w:lang w:val="en-US" w:eastAsia="zh-CN"/>
        </w:rPr>
      </w:pPr>
    </w:p>
    <w:p w14:paraId="15FC13A2">
      <w:pPr>
        <w:spacing w:line="600" w:lineRule="exact"/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val="en-US" w:eastAsia="zh-CN"/>
        </w:rPr>
        <w:t>成果转化类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val="en-US" w:eastAsia="zh-CN"/>
        </w:rPr>
        <w:t>揭榜挂帅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</w:rPr>
        <w:t>项目需求表</w:t>
      </w:r>
    </w:p>
    <w:p w14:paraId="3A6C3D0F">
      <w:pPr>
        <w:pStyle w:val="2"/>
        <w:spacing w:line="600" w:lineRule="exact"/>
        <w:rPr>
          <w:color w:val="auto"/>
        </w:rPr>
      </w:pPr>
    </w:p>
    <w:tbl>
      <w:tblPr>
        <w:tblStyle w:val="3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903"/>
        <w:gridCol w:w="1397"/>
        <w:gridCol w:w="145"/>
        <w:gridCol w:w="1573"/>
        <w:gridCol w:w="554"/>
        <w:gridCol w:w="2088"/>
      </w:tblGrid>
      <w:tr w14:paraId="10FF8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960" w:type="dxa"/>
            <w:gridSpan w:val="7"/>
            <w:vAlign w:val="center"/>
          </w:tcPr>
          <w:p w14:paraId="4C374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黑体" w:hAnsi="黑体" w:eastAsia="黑体"/>
                <w:b/>
                <w:color w:val="auto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32"/>
                <w:lang w:val="en-US" w:eastAsia="zh-CN"/>
              </w:rPr>
              <w:t>发榜</w:t>
            </w:r>
            <w:r>
              <w:rPr>
                <w:rFonts w:hint="eastAsia" w:ascii="黑体" w:hAnsi="黑体" w:eastAsia="黑体"/>
                <w:bCs/>
                <w:color w:val="auto"/>
                <w:sz w:val="32"/>
              </w:rPr>
              <w:t>方基本情况</w:t>
            </w:r>
          </w:p>
        </w:tc>
      </w:tr>
      <w:tr w14:paraId="7234A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300" w:type="dxa"/>
            <w:vAlign w:val="center"/>
          </w:tcPr>
          <w:p w14:paraId="234BE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单位名称（公章）</w:t>
            </w:r>
          </w:p>
        </w:tc>
        <w:tc>
          <w:tcPr>
            <w:tcW w:w="6660" w:type="dxa"/>
            <w:gridSpan w:val="6"/>
            <w:vAlign w:val="center"/>
          </w:tcPr>
          <w:p w14:paraId="04311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4ACCD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300" w:type="dxa"/>
            <w:vMerge w:val="restart"/>
            <w:vAlign w:val="center"/>
          </w:tcPr>
          <w:p w14:paraId="24A87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903" w:type="dxa"/>
            <w:vAlign w:val="center"/>
          </w:tcPr>
          <w:p w14:paraId="6D3BD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542" w:type="dxa"/>
            <w:gridSpan w:val="2"/>
            <w:vAlign w:val="center"/>
          </w:tcPr>
          <w:p w14:paraId="2B763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vAlign w:val="center"/>
          </w:tcPr>
          <w:p w14:paraId="68B13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2642" w:type="dxa"/>
            <w:gridSpan w:val="2"/>
            <w:vAlign w:val="center"/>
          </w:tcPr>
          <w:p w14:paraId="1012F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57"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5267F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300" w:type="dxa"/>
            <w:vMerge w:val="continue"/>
            <w:vAlign w:val="center"/>
          </w:tcPr>
          <w:p w14:paraId="4AFE3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 w14:paraId="558E2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542" w:type="dxa"/>
            <w:gridSpan w:val="2"/>
            <w:vAlign w:val="center"/>
          </w:tcPr>
          <w:p w14:paraId="3AAF9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vAlign w:val="center"/>
          </w:tcPr>
          <w:p w14:paraId="32A36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手机</w:t>
            </w:r>
          </w:p>
        </w:tc>
        <w:tc>
          <w:tcPr>
            <w:tcW w:w="2642" w:type="dxa"/>
            <w:gridSpan w:val="2"/>
            <w:vAlign w:val="center"/>
          </w:tcPr>
          <w:p w14:paraId="4377E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57"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9A66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300" w:type="dxa"/>
            <w:vAlign w:val="center"/>
          </w:tcPr>
          <w:p w14:paraId="443ED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6"/>
            <w:vAlign w:val="center"/>
          </w:tcPr>
          <w:p w14:paraId="3086C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57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3BCCC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960" w:type="dxa"/>
            <w:gridSpan w:val="7"/>
            <w:vAlign w:val="center"/>
          </w:tcPr>
          <w:p w14:paraId="1AFFA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32"/>
                <w:lang w:val="en-US" w:eastAsia="zh-CN"/>
              </w:rPr>
              <w:t>成果</w:t>
            </w:r>
            <w:r>
              <w:rPr>
                <w:rFonts w:hint="eastAsia" w:ascii="黑体" w:hAnsi="黑体" w:eastAsia="黑体"/>
                <w:bCs/>
                <w:color w:val="auto"/>
                <w:sz w:val="32"/>
              </w:rPr>
              <w:t>信息</w:t>
            </w:r>
          </w:p>
        </w:tc>
      </w:tr>
      <w:tr w14:paraId="16D48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300" w:type="dxa"/>
            <w:vAlign w:val="center"/>
          </w:tcPr>
          <w:p w14:paraId="5A9CE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lang w:val="en-US" w:eastAsia="zh-CN"/>
              </w:rPr>
              <w:t>成果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6660" w:type="dxa"/>
            <w:gridSpan w:val="6"/>
            <w:vAlign w:val="center"/>
          </w:tcPr>
          <w:p w14:paraId="00E34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4141E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300" w:type="dxa"/>
            <w:vAlign w:val="center"/>
          </w:tcPr>
          <w:p w14:paraId="738C7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行业领域</w:t>
            </w:r>
          </w:p>
        </w:tc>
        <w:tc>
          <w:tcPr>
            <w:tcW w:w="6660" w:type="dxa"/>
            <w:gridSpan w:val="6"/>
            <w:vAlign w:val="center"/>
          </w:tcPr>
          <w:p w14:paraId="4B8E4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E45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2300" w:type="dxa"/>
            <w:vAlign w:val="center"/>
          </w:tcPr>
          <w:p w14:paraId="2195C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技术方向</w:t>
            </w:r>
          </w:p>
        </w:tc>
        <w:tc>
          <w:tcPr>
            <w:tcW w:w="6660" w:type="dxa"/>
            <w:gridSpan w:val="6"/>
            <w:vAlign w:val="center"/>
          </w:tcPr>
          <w:p w14:paraId="48F0B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3AFE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0" w:hRule="atLeast"/>
          <w:jc w:val="center"/>
        </w:trPr>
        <w:tc>
          <w:tcPr>
            <w:tcW w:w="8960" w:type="dxa"/>
            <w:gridSpan w:val="7"/>
          </w:tcPr>
          <w:p w14:paraId="4307C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ind w:firstLine="0" w:firstLineChars="0"/>
              <w:textAlignment w:val="auto"/>
              <w:rPr>
                <w:rFonts w:hint="eastAsia" w:eastAsia="仿宋"/>
                <w:b/>
                <w:bCs/>
                <w:color w:val="auto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成果</w:t>
            </w:r>
            <w:r>
              <w:rPr>
                <w:rFonts w:hint="eastAsia"/>
                <w:b/>
                <w:bCs/>
                <w:color w:val="auto"/>
              </w:rPr>
              <w:t>背景、国内外相关情况介绍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0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0"/>
                <w:lang w:val="en-US" w:eastAsia="zh-CN"/>
              </w:rPr>
              <w:t>限500字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0"/>
                <w:lang w:eastAsia="zh-CN"/>
              </w:rPr>
              <w:t>）</w:t>
            </w:r>
          </w:p>
          <w:p w14:paraId="61886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firstLine="0" w:firstLineChars="0"/>
              <w:textAlignment w:val="auto"/>
              <w:rPr>
                <w:color w:val="auto"/>
              </w:rPr>
            </w:pPr>
          </w:p>
        </w:tc>
      </w:tr>
      <w:tr w14:paraId="326B6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0" w:hRule="atLeast"/>
          <w:jc w:val="center"/>
        </w:trPr>
        <w:tc>
          <w:tcPr>
            <w:tcW w:w="8960" w:type="dxa"/>
            <w:gridSpan w:val="7"/>
          </w:tcPr>
          <w:p w14:paraId="62FC3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ind w:firstLine="0" w:firstLineChars="0"/>
              <w:textAlignment w:val="auto"/>
              <w:rPr>
                <w:rFonts w:hint="eastAsia" w:eastAsia="仿宋"/>
                <w:color w:val="auto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成果</w:t>
            </w:r>
            <w:r>
              <w:rPr>
                <w:rFonts w:hint="eastAsia"/>
                <w:b/>
                <w:bCs/>
                <w:color w:val="auto"/>
              </w:rPr>
              <w:t>描述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0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0"/>
                <w:lang w:val="en-US" w:eastAsia="zh-CN"/>
              </w:rPr>
              <w:t>成果的主要内容，能解决的具体技术难题，要求内容具体、指向清晰，限1000字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0"/>
                <w:lang w:eastAsia="zh-CN"/>
              </w:rPr>
              <w:t>）</w:t>
            </w:r>
          </w:p>
          <w:p w14:paraId="11743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firstLine="0" w:firstLineChars="0"/>
              <w:textAlignment w:val="auto"/>
              <w:rPr>
                <w:color w:val="auto"/>
              </w:rPr>
            </w:pPr>
          </w:p>
        </w:tc>
      </w:tr>
      <w:tr w14:paraId="38B0E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5" w:hRule="atLeast"/>
          <w:jc w:val="center"/>
        </w:trPr>
        <w:tc>
          <w:tcPr>
            <w:tcW w:w="8960" w:type="dxa"/>
            <w:gridSpan w:val="7"/>
            <w:tcBorders>
              <w:bottom w:val="single" w:color="auto" w:sz="4" w:space="0"/>
            </w:tcBorders>
          </w:tcPr>
          <w:p w14:paraId="6527E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ind w:firstLine="0" w:firstLineChars="0"/>
              <w:textAlignment w:val="auto"/>
              <w:rPr>
                <w:rFonts w:hint="eastAsia" w:eastAsia="仿宋"/>
                <w:color w:val="auto"/>
                <w:lang w:eastAsia="zh-CN"/>
              </w:rPr>
            </w:pPr>
            <w:r>
              <w:rPr>
                <w:rFonts w:hint="eastAsia"/>
                <w:b/>
                <w:color w:val="auto"/>
              </w:rPr>
              <w:t>项目目标描述</w:t>
            </w:r>
            <w:r>
              <w:rPr>
                <w:rFonts w:hint="eastAsia"/>
                <w:b w:val="0"/>
                <w:bCs/>
                <w:color w:val="auto"/>
                <w:sz w:val="24"/>
                <w:szCs w:val="20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color w:val="auto"/>
                <w:sz w:val="24"/>
                <w:szCs w:val="20"/>
                <w:lang w:val="en-US" w:eastAsia="zh-CN"/>
              </w:rPr>
              <w:t>成果转化后要达到的预期目标要求，有明确的绩效目标，限500字</w:t>
            </w:r>
            <w:r>
              <w:rPr>
                <w:rFonts w:hint="eastAsia"/>
                <w:b w:val="0"/>
                <w:bCs/>
                <w:color w:val="auto"/>
                <w:sz w:val="24"/>
                <w:szCs w:val="20"/>
                <w:lang w:eastAsia="zh-CN"/>
              </w:rPr>
              <w:t>）</w:t>
            </w:r>
          </w:p>
          <w:p w14:paraId="279AD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firstLine="0" w:firstLineChars="0"/>
              <w:textAlignment w:val="auto"/>
              <w:rPr>
                <w:b/>
                <w:bCs/>
                <w:color w:val="auto"/>
              </w:rPr>
            </w:pPr>
          </w:p>
          <w:p w14:paraId="7509B4FB">
            <w:pPr>
              <w:pStyle w:val="2"/>
              <w:rPr>
                <w:b/>
                <w:bCs/>
                <w:color w:val="auto"/>
              </w:rPr>
            </w:pPr>
          </w:p>
          <w:p w14:paraId="4A6E2DC7">
            <w:pPr>
              <w:pStyle w:val="2"/>
              <w:rPr>
                <w:b/>
                <w:bCs/>
                <w:color w:val="auto"/>
              </w:rPr>
            </w:pPr>
          </w:p>
          <w:p w14:paraId="680DB436">
            <w:pPr>
              <w:pStyle w:val="2"/>
              <w:rPr>
                <w:b/>
                <w:bCs/>
                <w:color w:val="auto"/>
              </w:rPr>
            </w:pPr>
          </w:p>
          <w:p w14:paraId="2541A9F5">
            <w:pPr>
              <w:pStyle w:val="2"/>
              <w:rPr>
                <w:b/>
                <w:bCs/>
                <w:color w:val="auto"/>
              </w:rPr>
            </w:pPr>
          </w:p>
        </w:tc>
      </w:tr>
      <w:tr w14:paraId="393DC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4" w:hRule="atLeast"/>
          <w:jc w:val="center"/>
        </w:trPr>
        <w:tc>
          <w:tcPr>
            <w:tcW w:w="8960" w:type="dxa"/>
            <w:gridSpan w:val="7"/>
            <w:tcBorders>
              <w:bottom w:val="single" w:color="auto" w:sz="4" w:space="0"/>
            </w:tcBorders>
          </w:tcPr>
          <w:p w14:paraId="1A4FF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ind w:firstLine="0" w:firstLineChars="0"/>
              <w:textAlignment w:val="auto"/>
              <w:rPr>
                <w:rFonts w:hint="eastAsia" w:eastAsia="仿宋"/>
                <w:color w:val="auto"/>
                <w:lang w:eastAsia="zh-CN"/>
              </w:rPr>
            </w:pPr>
            <w:r>
              <w:rPr>
                <w:rFonts w:hint="eastAsia"/>
                <w:b/>
                <w:color w:val="auto"/>
              </w:rPr>
              <w:t>对揭榜方的要求</w:t>
            </w:r>
            <w:r>
              <w:rPr>
                <w:rFonts w:hint="eastAsia"/>
                <w:b w:val="0"/>
                <w:bCs/>
                <w:color w:val="auto"/>
                <w:sz w:val="24"/>
                <w:szCs w:val="20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color w:val="auto"/>
                <w:sz w:val="24"/>
                <w:szCs w:val="20"/>
                <w:lang w:val="en-US" w:eastAsia="zh-CN"/>
              </w:rPr>
              <w:t>揭榜方须具备的条件，利益分配等要求。限500字</w:t>
            </w:r>
            <w:r>
              <w:rPr>
                <w:rFonts w:hint="eastAsia"/>
                <w:b w:val="0"/>
                <w:bCs/>
                <w:color w:val="auto"/>
                <w:sz w:val="24"/>
                <w:szCs w:val="20"/>
                <w:lang w:eastAsia="zh-CN"/>
              </w:rPr>
              <w:t>）</w:t>
            </w:r>
          </w:p>
          <w:p w14:paraId="003FE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76" w:lineRule="auto"/>
              <w:ind w:firstLine="0" w:firstLineChars="0"/>
              <w:textAlignment w:val="auto"/>
              <w:rPr>
                <w:color w:val="auto"/>
              </w:rPr>
            </w:pPr>
          </w:p>
          <w:p w14:paraId="7126A36B">
            <w:pPr>
              <w:pStyle w:val="2"/>
              <w:rPr>
                <w:color w:val="auto"/>
              </w:rPr>
            </w:pPr>
          </w:p>
          <w:p w14:paraId="253AD57C">
            <w:pPr>
              <w:pStyle w:val="2"/>
              <w:rPr>
                <w:color w:val="auto"/>
              </w:rPr>
            </w:pPr>
            <w:bookmarkStart w:id="0" w:name="_GoBack"/>
            <w:bookmarkEnd w:id="0"/>
          </w:p>
        </w:tc>
      </w:tr>
      <w:tr w14:paraId="2C434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2300" w:type="dxa"/>
            <w:vAlign w:val="center"/>
          </w:tcPr>
          <w:p w14:paraId="427C0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完成时间</w:t>
            </w:r>
          </w:p>
        </w:tc>
        <w:tc>
          <w:tcPr>
            <w:tcW w:w="2300" w:type="dxa"/>
            <w:gridSpan w:val="2"/>
            <w:vAlign w:val="center"/>
          </w:tcPr>
          <w:p w14:paraId="64EAF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</w:p>
        </w:tc>
        <w:tc>
          <w:tcPr>
            <w:tcW w:w="2272" w:type="dxa"/>
            <w:gridSpan w:val="3"/>
            <w:vAlign w:val="center"/>
          </w:tcPr>
          <w:p w14:paraId="230D3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项目投入总额</w:t>
            </w:r>
          </w:p>
        </w:tc>
        <w:tc>
          <w:tcPr>
            <w:tcW w:w="2088" w:type="dxa"/>
            <w:vAlign w:val="center"/>
          </w:tcPr>
          <w:p w14:paraId="72DDC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right"/>
              <w:textAlignment w:val="auto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 xml:space="preserve"> 万元</w:t>
            </w:r>
          </w:p>
        </w:tc>
      </w:tr>
    </w:tbl>
    <w:p w14:paraId="73C9FF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00D348CD"/>
    <w:rsid w:val="00D3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2024-08-19T02:15:00Z</dcterms:created>
  <dc:creator>keji</dc:creator>
  <cp:lastModifiedBy>keji</cp:lastModifiedBy>
  <dcterms:modified xsi:type="dcterms:W3CDTF">2024-08-19T02:15:59Z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12FC8D72524342D2BC763996C3D25AA5_11</vt:lpwstr>
  </property>
</Properties>
</file>